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FCB" w:rsidRDefault="006D0E6A" w:rsidP="00606DD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57200" cy="64770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FCB" w:rsidRPr="00D730F2" w:rsidRDefault="00A67FCB" w:rsidP="00606DD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:rsidR="00A67FCB" w:rsidRPr="00D730F2" w:rsidRDefault="00A67FCB" w:rsidP="00606DD2">
      <w:pPr>
        <w:keepNext/>
        <w:spacing w:after="0" w:line="192" w:lineRule="auto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ДНІПРОПЕТРОВСЬКА ОБЛАСНА ДЕРЖАВНААДМІНІСТРАЦІЯ</w:t>
      </w: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b/>
          <w:sz w:val="20"/>
          <w:szCs w:val="28"/>
          <w:lang w:val="uk-UA" w:eastAsia="ru-RU"/>
        </w:rPr>
      </w:pP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ДЕПАРТАМЕНТ ОХОРОНИ ЗДОРОВ’Я</w:t>
      </w: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b/>
          <w:sz w:val="50"/>
          <w:szCs w:val="50"/>
          <w:lang w:val="uk-UA"/>
        </w:rPr>
      </w:pPr>
    </w:p>
    <w:p w:rsidR="00A67FCB" w:rsidRPr="00D730F2" w:rsidRDefault="00A67FCB" w:rsidP="00606DD2">
      <w:pPr>
        <w:keepNext/>
        <w:spacing w:after="0" w:line="240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</w:pPr>
      <w:r w:rsidRPr="00D730F2"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  <w:t>НАКАЗ</w:t>
      </w:r>
    </w:p>
    <w:p w:rsidR="00A67FCB" w:rsidRPr="00D730F2" w:rsidRDefault="00A67FCB" w:rsidP="00606DD2">
      <w:pPr>
        <w:spacing w:after="0" w:line="240" w:lineRule="auto"/>
        <w:rPr>
          <w:rFonts w:ascii="Times New Roman" w:hAnsi="Times New Roman"/>
          <w:sz w:val="20"/>
          <w:szCs w:val="28"/>
          <w:lang w:val="uk-UA" w:eastAsia="ru-RU"/>
        </w:rPr>
      </w:pPr>
    </w:p>
    <w:tbl>
      <w:tblPr>
        <w:tblW w:w="0" w:type="auto"/>
        <w:tblLook w:val="01E0"/>
      </w:tblPr>
      <w:tblGrid>
        <w:gridCol w:w="3313"/>
        <w:gridCol w:w="3232"/>
        <w:gridCol w:w="3309"/>
      </w:tblGrid>
      <w:tr w:rsidR="00A67FCB" w:rsidRPr="000016F2" w:rsidTr="00B72C58">
        <w:trPr>
          <w:trHeight w:val="551"/>
        </w:trPr>
        <w:tc>
          <w:tcPr>
            <w:tcW w:w="3703" w:type="dxa"/>
          </w:tcPr>
          <w:p w:rsidR="00A67FCB" w:rsidRPr="0093787A" w:rsidRDefault="003F5FDF" w:rsidP="00B72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787A">
              <w:rPr>
                <w:rFonts w:ascii="Times New Roman" w:hAnsi="Times New Roman"/>
                <w:sz w:val="28"/>
                <w:szCs w:val="28"/>
                <w:lang w:val="uk-UA"/>
              </w:rPr>
              <w:t>01.06.2021</w:t>
            </w:r>
          </w:p>
        </w:tc>
        <w:tc>
          <w:tcPr>
            <w:tcW w:w="3703" w:type="dxa"/>
          </w:tcPr>
          <w:p w:rsidR="00A67FCB" w:rsidRPr="00D730F2" w:rsidRDefault="00A67FCB" w:rsidP="00B72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4"/>
                <w:lang w:val="uk-UA"/>
              </w:rPr>
            </w:pPr>
            <w:r w:rsidRPr="00D730F2">
              <w:rPr>
                <w:rFonts w:ascii="Times New Roman" w:hAnsi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</w:tcPr>
          <w:p w:rsidR="00A67FCB" w:rsidRPr="0093787A" w:rsidRDefault="003F5FDF" w:rsidP="00167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3787A">
              <w:rPr>
                <w:rFonts w:ascii="Times New Roman" w:hAnsi="Times New Roman"/>
                <w:sz w:val="28"/>
                <w:szCs w:val="28"/>
                <w:lang w:val="uk-UA"/>
              </w:rPr>
              <w:t>716/0/197-21</w:t>
            </w:r>
          </w:p>
        </w:tc>
      </w:tr>
    </w:tbl>
    <w:p w:rsidR="00A67FCB" w:rsidRDefault="00A67FCB" w:rsidP="00606DD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4993" w:type="pct"/>
        <w:tblCellSpacing w:w="0" w:type="dxa"/>
        <w:tblLook w:val="00A0"/>
      </w:tblPr>
      <w:tblGrid>
        <w:gridCol w:w="4267"/>
        <w:gridCol w:w="5387"/>
      </w:tblGrid>
      <w:tr w:rsidR="00A67FCB" w:rsidRPr="000016F2" w:rsidTr="00B72C58">
        <w:trPr>
          <w:trHeight w:val="704"/>
          <w:tblCellSpacing w:w="0" w:type="dxa"/>
        </w:trPr>
        <w:tc>
          <w:tcPr>
            <w:tcW w:w="221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FCB" w:rsidRPr="00B4239C" w:rsidRDefault="00A67FCB" w:rsidP="00B72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D8675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розподіл тест-систем для діагностики </w:t>
            </w:r>
            <w:r w:rsidRPr="00D8675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ВІЛ-інфекції,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закуплених за кошти Д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ержавного бюджету України на 20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20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 xml:space="preserve"> рік </w:t>
            </w:r>
          </w:p>
        </w:tc>
        <w:tc>
          <w:tcPr>
            <w:tcW w:w="279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FCB" w:rsidRPr="00D730F2" w:rsidRDefault="00A67FCB" w:rsidP="00B72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</w:tbl>
    <w:p w:rsidR="00A67FCB" w:rsidRPr="00A13632" w:rsidRDefault="00A67FCB" w:rsidP="00D540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На виконання </w:t>
      </w:r>
      <w:bookmarkStart w:id="0" w:name="_Hlk23251657"/>
      <w:bookmarkStart w:id="1" w:name="_Hlk72935801"/>
      <w:r w:rsidRPr="00D730F2">
        <w:rPr>
          <w:rFonts w:ascii="Times New Roman" w:hAnsi="Times New Roman"/>
          <w:sz w:val="28"/>
          <w:szCs w:val="28"/>
          <w:lang w:val="uk-UA" w:eastAsia="ru-RU"/>
        </w:rPr>
        <w:t>наказ</w:t>
      </w:r>
      <w:bookmarkStart w:id="2" w:name="_Hlk67746074"/>
      <w:r w:rsidR="000C6EB4">
        <w:rPr>
          <w:rFonts w:ascii="Times New Roman" w:hAnsi="Times New Roman"/>
          <w:sz w:val="28"/>
          <w:szCs w:val="28"/>
          <w:lang w:val="uk-UA" w:eastAsia="ru-RU"/>
        </w:rPr>
        <w:t>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bookmarkStart w:id="3" w:name="_Hlk72918156"/>
      <w:r w:rsidRPr="00D730F2">
        <w:rPr>
          <w:rFonts w:ascii="Times New Roman" w:hAnsi="Times New Roman"/>
          <w:sz w:val="28"/>
          <w:szCs w:val="28"/>
          <w:lang w:val="uk-UA" w:eastAsia="ru-RU"/>
        </w:rPr>
        <w:t>Міністерства охорони здоров’я України від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="00D540CA">
        <w:rPr>
          <w:rFonts w:ascii="Times New Roman" w:hAnsi="Times New Roman"/>
          <w:sz w:val="28"/>
          <w:szCs w:val="28"/>
          <w:lang w:val="uk-UA" w:eastAsia="ru-RU"/>
        </w:rPr>
        <w:t>07 квітня</w:t>
      </w:r>
      <w:r w:rsidR="000C6EB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</w:t>
      </w:r>
      <w:r w:rsidR="00E971E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540CA">
        <w:rPr>
          <w:rFonts w:ascii="Times New Roman" w:hAnsi="Times New Roman"/>
          <w:sz w:val="28"/>
          <w:szCs w:val="28"/>
          <w:lang w:val="uk-UA" w:eastAsia="ru-RU"/>
        </w:rPr>
        <w:t>655</w:t>
      </w:r>
      <w:bookmarkEnd w:id="3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«</w:t>
      </w:r>
      <w:bookmarkEnd w:id="0"/>
      <w:r w:rsidRPr="00B66B5D">
        <w:rPr>
          <w:rFonts w:ascii="Times New Roman" w:hAnsi="Times New Roman"/>
          <w:sz w:val="28"/>
          <w:szCs w:val="28"/>
          <w:lang w:val="uk-UA" w:eastAsia="ru-RU"/>
        </w:rPr>
        <w:t>Про розподіл тест-систем для діагностики            ВІЛ-інфекції, закуплених за кошти Державного бюджету України на 2020 рік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»</w:t>
      </w:r>
      <w:bookmarkEnd w:id="2"/>
      <w:r w:rsidR="00D540CA">
        <w:rPr>
          <w:rFonts w:ascii="Times New Roman" w:hAnsi="Times New Roman"/>
          <w:sz w:val="28"/>
          <w:szCs w:val="28"/>
          <w:lang w:val="uk-UA" w:eastAsia="ru-RU"/>
        </w:rPr>
        <w:t xml:space="preserve"> та від 16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квітня 2021 року №</w:t>
      </w:r>
      <w:r w:rsidR="00E971E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540CA">
        <w:rPr>
          <w:rFonts w:ascii="Times New Roman" w:hAnsi="Times New Roman"/>
          <w:sz w:val="28"/>
          <w:szCs w:val="28"/>
          <w:lang w:val="uk-UA" w:eastAsia="ru-RU"/>
        </w:rPr>
        <w:t>739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«Про</w:t>
      </w:r>
      <w:r w:rsidR="00D540CA">
        <w:rPr>
          <w:rFonts w:ascii="Times New Roman" w:hAnsi="Times New Roman"/>
          <w:sz w:val="28"/>
          <w:szCs w:val="28"/>
          <w:lang w:val="uk-UA" w:eastAsia="ru-RU"/>
        </w:rPr>
        <w:t xml:space="preserve"> внесення змін до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розподіл</w:t>
      </w:r>
      <w:r w:rsidR="00D540CA">
        <w:rPr>
          <w:rFonts w:ascii="Times New Roman" w:hAnsi="Times New Roman"/>
          <w:sz w:val="28"/>
          <w:szCs w:val="28"/>
          <w:lang w:val="uk-UA" w:eastAsia="ru-RU"/>
        </w:rPr>
        <w:t>у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тест-систем для діагностики ВІЛ-інфекції, закуплених за кошти Державного бюджету України на 2020 рік</w:t>
      </w:r>
      <w:r w:rsidR="00D540CA">
        <w:rPr>
          <w:rFonts w:ascii="Times New Roman" w:hAnsi="Times New Roman"/>
          <w:sz w:val="28"/>
          <w:szCs w:val="28"/>
          <w:lang w:val="uk-UA" w:eastAsia="ru-RU"/>
        </w:rPr>
        <w:t xml:space="preserve">, затвердженого наказом 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Міністерства охорони здоров’я України від</w:t>
      </w:r>
      <w:r w:rsidR="00D540CA">
        <w:rPr>
          <w:rFonts w:ascii="Times New Roman" w:hAnsi="Times New Roman"/>
          <w:sz w:val="28"/>
          <w:szCs w:val="28"/>
          <w:lang w:val="uk-UA" w:eastAsia="ru-RU"/>
        </w:rPr>
        <w:t xml:space="preserve"> 12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квітня 2021 року №</w:t>
      </w:r>
      <w:r w:rsidR="00E971E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6</w:t>
      </w:r>
      <w:r w:rsidR="00D540CA">
        <w:rPr>
          <w:rFonts w:ascii="Times New Roman" w:hAnsi="Times New Roman"/>
          <w:sz w:val="28"/>
          <w:szCs w:val="28"/>
          <w:lang w:val="uk-UA" w:eastAsia="ru-RU"/>
        </w:rPr>
        <w:t>98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»</w:t>
      </w:r>
      <w:bookmarkEnd w:id="1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, з метою раціонального і цільового використання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що надійшли до області шляхом централізованого постачання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за 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бюджетною програмою КПКВК 2301040 «Громадське здоров'я та заходи боротьби з епідеміями» за напрямом «Закупівля лікарських засобів, імунобіологічних препаратів, медичних виробів» у частині «Закупівля тест-систем для діагностики ВІЛ-інфекції, супроводу </w:t>
      </w:r>
      <w:proofErr w:type="spellStart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АРТ</w:t>
      </w:r>
      <w:proofErr w:type="spellEnd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та моніторингу перебігу  ВІЛ-інфекції у хворих, визначення резистентності вірусу, проведення </w:t>
      </w:r>
      <w:proofErr w:type="spellStart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референс-досліджень</w:t>
      </w:r>
      <w:proofErr w:type="spellEnd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»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420245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ЗАТВЕРДИТИ розподіл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 xml:space="preserve">ВІЛ-інфекції 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hAnsi="Times New Roman"/>
          <w:sz w:val="28"/>
          <w:szCs w:val="28"/>
          <w:lang w:val="uk-UA" w:eastAsia="ru-RU"/>
        </w:rPr>
        <w:t>підприємств області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у кількості та за переліком, 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>згідно з додатком.</w:t>
      </w:r>
    </w:p>
    <w:p w:rsidR="00A67FCB" w:rsidRDefault="00A67FCB" w:rsidP="00420245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Директору </w:t>
      </w:r>
      <w:bookmarkStart w:id="4" w:name="_Hlk48831310"/>
      <w:proofErr w:type="spellStart"/>
      <w:r w:rsidRPr="003B01FD">
        <w:rPr>
          <w:rFonts w:ascii="Times New Roman" w:hAnsi="Times New Roman"/>
          <w:sz w:val="28"/>
          <w:szCs w:val="28"/>
          <w:lang w:val="uk-UA" w:eastAsia="ru-RU"/>
        </w:rPr>
        <w:t>КП</w:t>
      </w:r>
      <w:proofErr w:type="spellEnd"/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 «Дніпропетровський обласний центр соціально значущих хвороб» </w:t>
      </w:r>
      <w:proofErr w:type="spellStart"/>
      <w:r w:rsidRPr="003B01FD">
        <w:rPr>
          <w:rFonts w:ascii="Times New Roman" w:hAnsi="Times New Roman"/>
          <w:sz w:val="28"/>
          <w:szCs w:val="28"/>
          <w:lang w:val="uk-UA" w:eastAsia="ru-RU"/>
        </w:rPr>
        <w:t>ДОР</w:t>
      </w:r>
      <w:proofErr w:type="spellEnd"/>
      <w:r w:rsidRPr="003B01FD">
        <w:rPr>
          <w:rFonts w:ascii="Times New Roman" w:hAnsi="Times New Roman"/>
          <w:sz w:val="28"/>
          <w:szCs w:val="28"/>
          <w:lang w:val="uk-UA" w:eastAsia="ru-RU"/>
        </w:rPr>
        <w:t>»</w:t>
      </w:r>
      <w:bookmarkEnd w:id="4"/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 забезпечити:</w:t>
      </w:r>
    </w:p>
    <w:p w:rsidR="00A67FCB" w:rsidRPr="003B01FD" w:rsidRDefault="00A67FCB" w:rsidP="003B0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1FD">
        <w:rPr>
          <w:rFonts w:ascii="Times New Roman" w:hAnsi="Times New Roman"/>
          <w:sz w:val="28"/>
          <w:szCs w:val="28"/>
          <w:lang w:val="uk-UA" w:eastAsia="ru-RU"/>
        </w:rPr>
        <w:t>2.1. Отримання для подальшого використання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передачу тест-систем </w:t>
      </w:r>
      <w:r w:rsidRPr="00D86753">
        <w:rPr>
          <w:rFonts w:ascii="Times New Roman" w:hAnsi="Times New Roman"/>
          <w:sz w:val="28"/>
          <w:szCs w:val="28"/>
          <w:lang w:val="uk-UA" w:eastAsia="ru-RU"/>
        </w:rPr>
        <w:t>для діагностики ВІЛ-інфекції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1FD">
        <w:rPr>
          <w:rFonts w:ascii="Times New Roman" w:hAnsi="Times New Roman"/>
          <w:sz w:val="28"/>
          <w:szCs w:val="28"/>
          <w:lang w:val="uk-UA" w:eastAsia="ru-RU"/>
        </w:rPr>
        <w:t>згідно з додатком.</w:t>
      </w:r>
    </w:p>
    <w:p w:rsidR="00A67FCB" w:rsidRPr="00D730F2" w:rsidRDefault="00A67FCB" w:rsidP="00606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2.2. У випадку виникнення питань стосовно якості отриманих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заздалегідь інформувати департамент охорони здоров’я облдержадміністрації для прийняття відповідних рішень.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7324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2.3. Персональну відповідальність за збереженням та своєчасним використанням отриманих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призначення.</w:t>
      </w: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2.4. Подання до </w:t>
      </w:r>
      <w:r w:rsidRPr="00D730F2">
        <w:rPr>
          <w:rFonts w:ascii="Times New Roman" w:hAnsi="Times New Roman"/>
          <w:bCs/>
          <w:sz w:val="28"/>
          <w:szCs w:val="28"/>
          <w:lang w:val="uk-UA" w:eastAsia="ru-RU"/>
        </w:rPr>
        <w:t>ДУ «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D730F2">
        <w:rPr>
          <w:rFonts w:ascii="Times New Roman" w:hAnsi="Times New Roman"/>
          <w:bCs/>
          <w:sz w:val="28"/>
          <w:szCs w:val="28"/>
          <w:lang w:val="uk-UA" w:eastAsia="ru-RU"/>
        </w:rPr>
        <w:t>»:</w:t>
      </w: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2.4.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отримання, використання та </w:t>
      </w:r>
      <w:r>
        <w:rPr>
          <w:rFonts w:ascii="Times New Roman" w:hAnsi="Times New Roman"/>
          <w:sz w:val="28"/>
          <w:szCs w:val="28"/>
          <w:lang w:val="uk-UA" w:eastAsia="ru-RU"/>
        </w:rPr>
        <w:t>запас 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2018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рік,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D730F2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щомісячно до 10 числа   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місяця,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наступного за звітним.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8F6D16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2.4.2. </w:t>
      </w:r>
      <w:r w:rsidRPr="008F6D16">
        <w:rPr>
          <w:rFonts w:ascii="Times New Roman" w:hAnsi="Times New Roman"/>
          <w:sz w:val="28"/>
          <w:szCs w:val="28"/>
          <w:lang w:val="uk-UA" w:eastAsia="ru-RU"/>
        </w:rPr>
        <w:t xml:space="preserve">Інформації про проведення досліджень згідно з додатком 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8F6D16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8F6D16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2.4.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кількість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ВІЛ-інфекції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2020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рік, що не будуть повністю використані до закінчення граничного терміну </w:t>
      </w:r>
      <w:r>
        <w:rPr>
          <w:rFonts w:ascii="Times New Roman" w:hAnsi="Times New Roman"/>
          <w:sz w:val="28"/>
          <w:szCs w:val="28"/>
          <w:lang w:val="uk-UA" w:eastAsia="ru-RU"/>
        </w:rPr>
        <w:t>придатності, не пізніше ніж за 5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місяці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до його закінчення.</w:t>
      </w:r>
    </w:p>
    <w:p w:rsidR="00A67FCB" w:rsidRPr="00D730F2" w:rsidRDefault="00A67FCB" w:rsidP="00606DD2">
      <w:pPr>
        <w:spacing w:after="6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A67FCB" w:rsidRPr="00D730F2" w:rsidRDefault="00A67FCB" w:rsidP="00C16415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2.5.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Подання до </w:t>
      </w:r>
      <w:proofErr w:type="spellStart"/>
      <w:r w:rsidRPr="00D730F2">
        <w:rPr>
          <w:rFonts w:ascii="Times New Roman" w:hAnsi="Times New Roman"/>
          <w:sz w:val="28"/>
          <w:szCs w:val="28"/>
          <w:lang w:val="uk-UA" w:eastAsia="ru-RU"/>
        </w:rPr>
        <w:t>ДП</w:t>
      </w:r>
      <w:proofErr w:type="spellEnd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«</w:t>
      </w:r>
      <w:proofErr w:type="spellStart"/>
      <w:r w:rsidRPr="00D730F2">
        <w:rPr>
          <w:rFonts w:ascii="Times New Roman" w:hAnsi="Times New Roman"/>
          <w:sz w:val="28"/>
          <w:szCs w:val="28"/>
          <w:lang w:val="uk-UA" w:eastAsia="ru-RU"/>
        </w:rPr>
        <w:t>Укрмедпостач</w:t>
      </w:r>
      <w:proofErr w:type="spellEnd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» МОЗ України» актів списання виробів медичного призначення. </w:t>
      </w:r>
    </w:p>
    <w:p w:rsidR="00A67FCB" w:rsidRDefault="00A67FCB" w:rsidP="00606DD2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hAnsi="Times New Roman"/>
          <w:sz w:val="28"/>
          <w:szCs w:val="28"/>
          <w:lang w:eastAsia="ru-RU"/>
        </w:rPr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A67FCB" w:rsidRPr="008F374B" w:rsidRDefault="00A67FCB" w:rsidP="00606DD2">
      <w:pPr>
        <w:spacing w:after="0" w:line="240" w:lineRule="auto"/>
        <w:ind w:left="5580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A67FCB" w:rsidRDefault="00A67FCB" w:rsidP="00C16415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3. К</w:t>
      </w:r>
      <w:r w:rsidRPr="00F6678C">
        <w:rPr>
          <w:rFonts w:ascii="Times New Roman" w:hAnsi="Times New Roman"/>
          <w:sz w:val="28"/>
          <w:szCs w:val="28"/>
          <w:lang w:val="uk-UA" w:eastAsia="ru-RU"/>
        </w:rPr>
        <w:t xml:space="preserve">ерівникам </w:t>
      </w:r>
      <w:r>
        <w:rPr>
          <w:rFonts w:ascii="Times New Roman" w:hAnsi="Times New Roman"/>
          <w:sz w:val="28"/>
          <w:szCs w:val="28"/>
          <w:lang w:val="uk-UA" w:eastAsia="ru-RU"/>
        </w:rPr>
        <w:t>підприємств</w:t>
      </w:r>
      <w:r w:rsidRPr="00F6678C">
        <w:rPr>
          <w:rFonts w:ascii="Times New Roman" w:hAnsi="Times New Roman"/>
          <w:sz w:val="28"/>
          <w:szCs w:val="28"/>
          <w:lang w:val="uk-UA" w:eastAsia="ru-RU"/>
        </w:rPr>
        <w:t xml:space="preserve"> охорони здоров’я, зазначених у додатку,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6678C">
        <w:rPr>
          <w:rFonts w:ascii="Times New Roman" w:hAnsi="Times New Roman"/>
          <w:sz w:val="28"/>
          <w:szCs w:val="28"/>
          <w:lang w:val="uk-UA" w:eastAsia="ru-RU"/>
        </w:rPr>
        <w:t xml:space="preserve">отримати для подальшого використання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вироби медичного призначення </w:t>
      </w:r>
      <w:r w:rsidRPr="00F6678C">
        <w:rPr>
          <w:rFonts w:ascii="Times New Roman" w:hAnsi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E971E9" w:rsidRDefault="00E971E9" w:rsidP="00C16415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FA4003" w:rsidRDefault="00A67FCB" w:rsidP="00420245">
      <w:pPr>
        <w:pStyle w:val="a5"/>
        <w:numPr>
          <w:ilvl w:val="1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A4003">
        <w:rPr>
          <w:rFonts w:ascii="Times New Roman" w:hAnsi="Times New Roman"/>
          <w:sz w:val="28"/>
          <w:szCs w:val="28"/>
          <w:lang w:val="uk-UA" w:eastAsia="ru-RU"/>
        </w:rPr>
        <w:t xml:space="preserve">Персональну відповідальність за збереження та своєчасне використання отриманих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FA4003">
        <w:rPr>
          <w:rFonts w:ascii="Times New Roman" w:hAnsi="Times New Roman"/>
          <w:sz w:val="28"/>
          <w:szCs w:val="28"/>
          <w:lang w:val="uk-UA"/>
        </w:rPr>
        <w:t>.</w:t>
      </w:r>
    </w:p>
    <w:p w:rsidR="00A67FCB" w:rsidRDefault="00A67FCB" w:rsidP="00420245">
      <w:pPr>
        <w:pStyle w:val="a5"/>
        <w:numPr>
          <w:ilvl w:val="1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F7037">
        <w:rPr>
          <w:rFonts w:ascii="Times New Roman" w:hAnsi="Times New Roman"/>
          <w:sz w:val="28"/>
          <w:szCs w:val="28"/>
          <w:lang w:val="uk-UA" w:eastAsia="ru-RU"/>
        </w:rPr>
        <w:t xml:space="preserve">Подання до </w:t>
      </w:r>
      <w:proofErr w:type="spellStart"/>
      <w:r w:rsidR="00E971E9" w:rsidRPr="003B01FD">
        <w:rPr>
          <w:rFonts w:ascii="Times New Roman" w:hAnsi="Times New Roman"/>
          <w:sz w:val="28"/>
          <w:szCs w:val="28"/>
          <w:lang w:val="uk-UA" w:eastAsia="ru-RU"/>
        </w:rPr>
        <w:t>КП</w:t>
      </w:r>
      <w:proofErr w:type="spellEnd"/>
      <w:r w:rsidR="00E971E9" w:rsidRPr="003B01FD">
        <w:rPr>
          <w:rFonts w:ascii="Times New Roman" w:hAnsi="Times New Roman"/>
          <w:sz w:val="28"/>
          <w:szCs w:val="28"/>
          <w:lang w:val="uk-UA" w:eastAsia="ru-RU"/>
        </w:rPr>
        <w:t xml:space="preserve"> «Дніпропетровський обласний центр соціально значущих хвороб» </w:t>
      </w:r>
      <w:proofErr w:type="spellStart"/>
      <w:r w:rsidR="00E971E9" w:rsidRPr="003B01FD">
        <w:rPr>
          <w:rFonts w:ascii="Times New Roman" w:hAnsi="Times New Roman"/>
          <w:sz w:val="28"/>
          <w:szCs w:val="28"/>
          <w:lang w:val="uk-UA" w:eastAsia="ru-RU"/>
        </w:rPr>
        <w:t>ДОР</w:t>
      </w:r>
      <w:proofErr w:type="spellEnd"/>
      <w:r w:rsidR="00E971E9" w:rsidRPr="003B01FD"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8F7037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A67FCB" w:rsidRPr="00496A77" w:rsidRDefault="00A67FCB" w:rsidP="00420245">
      <w:pPr>
        <w:pStyle w:val="a5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96A77">
        <w:rPr>
          <w:rFonts w:ascii="Times New Roman" w:hAnsi="Times New Roman"/>
          <w:sz w:val="28"/>
          <w:szCs w:val="28"/>
          <w:lang w:val="uk-UA" w:eastAsia="ru-RU"/>
        </w:rPr>
        <w:t xml:space="preserve">Актів списання матеріальних цінностей. </w:t>
      </w:r>
    </w:p>
    <w:p w:rsidR="00A67FCB" w:rsidRPr="00496A77" w:rsidRDefault="00A67FCB" w:rsidP="003A1472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7324E6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A67FCB" w:rsidRDefault="00A67FCB" w:rsidP="003A1472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3A14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32F7D">
        <w:rPr>
          <w:rFonts w:ascii="Times New Roman" w:hAnsi="Times New Roman"/>
          <w:sz w:val="28"/>
          <w:szCs w:val="28"/>
          <w:lang w:val="uk-UA" w:eastAsia="ru-RU"/>
        </w:rPr>
        <w:lastRenderedPageBreak/>
        <w:t>3</w:t>
      </w:r>
      <w:r>
        <w:rPr>
          <w:rFonts w:ascii="Times New Roman" w:hAnsi="Times New Roman"/>
          <w:sz w:val="28"/>
          <w:szCs w:val="28"/>
          <w:lang w:val="uk-UA" w:eastAsia="ru-RU"/>
        </w:rPr>
        <w:t>.2.2. Інформації про кількість виробів медичного призначення, що не будуть повністю використані до закінчення граничного терміну придатності, не пізніше ніж за 5 місяці до його закінчення.</w:t>
      </w:r>
    </w:p>
    <w:p w:rsidR="00A67FCB" w:rsidRDefault="00A67FCB" w:rsidP="00D9242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D9242E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A67FCB" w:rsidRDefault="00A67FCB" w:rsidP="003A147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D924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CD5677">
        <w:rPr>
          <w:rFonts w:ascii="Times New Roman" w:hAnsi="Times New Roman"/>
          <w:sz w:val="28"/>
          <w:szCs w:val="28"/>
          <w:lang w:val="uk-UA" w:eastAsia="ru-RU"/>
        </w:rPr>
        <w:t>. Облік матеріальних цінностей проводити відповідно до наказу департаменту охорони здоров’я облдержадміністрації від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04 січня 2021 року №1/0/197-21 «Щодо обліку матеріальних цінностей, які надходять до області шляхом централізованого постачання».</w:t>
      </w:r>
    </w:p>
    <w:p w:rsidR="00A67FCB" w:rsidRDefault="00A67FCB" w:rsidP="00606DD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FA1683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E971E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спеціалісту відділу лікувально-профілактичної допомоги дорослому населенню (Покрова) 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>копію даного</w:t>
      </w:r>
      <w:r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 наказ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67FCB" w:rsidRDefault="00A67FCB" w:rsidP="00606DD2">
      <w:pPr>
        <w:spacing w:after="0" w:line="18" w:lineRule="atLeast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 xml:space="preserve">.1. 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>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A67FCB" w:rsidRDefault="00A67FCB" w:rsidP="00D9242E">
      <w:pPr>
        <w:spacing w:after="0" w:line="18" w:lineRule="atLeast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 xml:space="preserve">.2. Міністерства охорони здоров’я України в дводенний </w:t>
      </w:r>
      <w:bookmarkStart w:id="5" w:name="_Hlk38020317"/>
      <w:r w:rsidRPr="00FA1683">
        <w:rPr>
          <w:rFonts w:ascii="Times New Roman" w:hAnsi="Times New Roman"/>
          <w:sz w:val="28"/>
          <w:szCs w:val="28"/>
          <w:lang w:val="uk-UA" w:eastAsia="ru-RU"/>
        </w:rPr>
        <w:t>термін з дня реєстрації даного наказу.</w:t>
      </w:r>
      <w:bookmarkEnd w:id="5"/>
    </w:p>
    <w:p w:rsidR="00A67FCB" w:rsidRPr="00D730F2" w:rsidRDefault="00A67FCB" w:rsidP="00D9242E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hAnsi="Times New Roman"/>
          <w:sz w:val="28"/>
          <w:szCs w:val="28"/>
          <w:lang w:val="uk-UA" w:eastAsia="ru-RU"/>
        </w:rPr>
        <w:t>к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ом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роботи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A67FCB" w:rsidRDefault="00A67FCB" w:rsidP="00606DD2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4202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наказ МОЗ України від 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>07 квітня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>655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13632" w:rsidRPr="00A13632" w:rsidRDefault="00A13632" w:rsidP="004202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наказ МОЗ України від </w:t>
      </w:r>
      <w:r>
        <w:rPr>
          <w:rFonts w:ascii="Times New Roman" w:hAnsi="Times New Roman"/>
          <w:sz w:val="28"/>
          <w:szCs w:val="28"/>
          <w:lang w:val="uk-UA" w:eastAsia="ru-RU"/>
        </w:rPr>
        <w:t>16 квітня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</w:t>
      </w:r>
      <w:r>
        <w:rPr>
          <w:rFonts w:ascii="Times New Roman" w:hAnsi="Times New Roman"/>
          <w:sz w:val="28"/>
          <w:szCs w:val="28"/>
          <w:lang w:val="uk-UA" w:eastAsia="ru-RU"/>
        </w:rPr>
        <w:t>739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67FCB" w:rsidRDefault="00A67FCB" w:rsidP="0042024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>27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>квітня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26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>785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A13632" w:rsidRPr="003A1472" w:rsidRDefault="00A13632" w:rsidP="0042024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27 квітня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26799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A13632" w:rsidRPr="003A1472" w:rsidRDefault="00A13632" w:rsidP="0042024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27 квітня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26688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A13632" w:rsidRPr="00A13632" w:rsidRDefault="00A13632" w:rsidP="0042024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27 квітня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26706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A67FCB" w:rsidRPr="00461D39" w:rsidRDefault="00A67FCB" w:rsidP="00461D3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bookmarkStart w:id="6" w:name="_Hlk48833165"/>
      <w:proofErr w:type="spellStart"/>
      <w:r w:rsidRPr="00D730F2">
        <w:rPr>
          <w:rFonts w:ascii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proofErr w:type="spellEnd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bookmarkEnd w:id="6"/>
      <w:r w:rsidRPr="00D730F2">
        <w:rPr>
          <w:rFonts w:ascii="Times New Roman" w:hAnsi="Times New Roman"/>
          <w:sz w:val="28"/>
          <w:szCs w:val="28"/>
          <w:lang w:val="uk-UA" w:eastAsia="ru-RU"/>
        </w:rPr>
        <w:t>від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>26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>травня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2021 року № </w:t>
      </w:r>
      <w:r w:rsidR="00461D39">
        <w:rPr>
          <w:rFonts w:ascii="Times New Roman" w:hAnsi="Times New Roman"/>
          <w:sz w:val="28"/>
          <w:szCs w:val="28"/>
          <w:lang w:val="uk-UA" w:eastAsia="ru-RU"/>
        </w:rPr>
        <w:t>598</w:t>
      </w:r>
      <w:r w:rsidRPr="00461D39">
        <w:rPr>
          <w:rFonts w:ascii="Times New Roman" w:hAnsi="Times New Roman"/>
          <w:sz w:val="28"/>
          <w:szCs w:val="28"/>
          <w:lang w:val="uk-UA" w:eastAsia="ru-RU"/>
        </w:rPr>
        <w:t>/21;</w:t>
      </w:r>
    </w:p>
    <w:p w:rsidR="00A67FCB" w:rsidRDefault="00A67FCB" w:rsidP="004202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КП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«Криворізький центр профілактики та боротьби зі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СНІДом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» від </w:t>
      </w:r>
      <w:r w:rsidR="005C302A">
        <w:rPr>
          <w:rFonts w:ascii="Times New Roman" w:hAnsi="Times New Roman"/>
          <w:sz w:val="28"/>
          <w:szCs w:val="28"/>
          <w:lang w:val="uk-UA" w:eastAsia="ru-RU"/>
        </w:rPr>
        <w:t>13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C302A">
        <w:rPr>
          <w:rFonts w:ascii="Times New Roman" w:hAnsi="Times New Roman"/>
          <w:sz w:val="28"/>
          <w:szCs w:val="28"/>
          <w:lang w:val="uk-UA" w:eastAsia="ru-RU"/>
        </w:rPr>
        <w:t>травня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2021 року №</w:t>
      </w:r>
      <w:r w:rsidR="005C302A">
        <w:rPr>
          <w:rFonts w:ascii="Times New Roman" w:hAnsi="Times New Roman"/>
          <w:sz w:val="28"/>
          <w:szCs w:val="28"/>
          <w:lang w:val="uk-UA" w:eastAsia="ru-RU"/>
        </w:rPr>
        <w:t>1039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A67FCB" w:rsidRPr="00900702" w:rsidRDefault="00A67FCB" w:rsidP="0090070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606DD2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223708" w:rsidRDefault="00A67FCB" w:rsidP="002237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 w:rsidRPr="00223708">
        <w:rPr>
          <w:rFonts w:ascii="Times New Roman" w:hAnsi="Times New Roman"/>
          <w:sz w:val="28"/>
          <w:szCs w:val="28"/>
          <w:lang w:val="uk-UA" w:eastAsia="ru-RU"/>
        </w:rPr>
        <w:t>В.о</w:t>
      </w:r>
      <w:proofErr w:type="spellEnd"/>
      <w:r w:rsidRPr="00223708">
        <w:rPr>
          <w:rFonts w:ascii="Times New Roman" w:hAnsi="Times New Roman"/>
          <w:sz w:val="28"/>
          <w:szCs w:val="28"/>
          <w:lang w:val="uk-UA" w:eastAsia="ru-RU"/>
        </w:rPr>
        <w:t xml:space="preserve">. директора департаменту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8B679A">
        <w:rPr>
          <w:rFonts w:ascii="Times New Roman" w:hAnsi="Times New Roman"/>
          <w:sz w:val="28"/>
          <w:szCs w:val="28"/>
          <w:lang w:val="uk-UA" w:eastAsia="ru-RU"/>
        </w:rPr>
        <w:t xml:space="preserve">          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  <w:t>Вікторія КУЛИК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  <w:sectPr w:rsidR="00A67FCB" w:rsidSect="003B462A">
          <w:headerReference w:type="default" r:id="rId8"/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299"/>
        </w:sectPr>
      </w:pPr>
    </w:p>
    <w:p w:rsidR="00A67FCB" w:rsidRPr="00D730F2" w:rsidRDefault="00A67FCB" w:rsidP="002B1E1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lastRenderedPageBreak/>
        <w:t>Додаток</w:t>
      </w:r>
    </w:p>
    <w:p w:rsidR="00A67FCB" w:rsidRPr="00D730F2" w:rsidRDefault="00A67FCB" w:rsidP="002B1E1A">
      <w:pPr>
        <w:tabs>
          <w:tab w:val="left" w:pos="210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наказу ДОЗ ОДА</w:t>
      </w:r>
    </w:p>
    <w:p w:rsidR="00BF3B3C" w:rsidRDefault="00BF3B3C" w:rsidP="00BF3B3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від</w:t>
      </w:r>
      <w:r w:rsidR="00A67FCB" w:rsidRPr="00D730F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3787A">
        <w:rPr>
          <w:rFonts w:ascii="Times New Roman" w:hAnsi="Times New Roman"/>
          <w:sz w:val="28"/>
          <w:szCs w:val="28"/>
          <w:lang w:val="uk-UA"/>
        </w:rPr>
        <w:t>01.06.2021</w:t>
      </w:r>
    </w:p>
    <w:p w:rsidR="00A67FCB" w:rsidRDefault="00BF3B3C" w:rsidP="00BF3B3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8C07A5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7FCB" w:rsidRPr="00D730F2">
        <w:rPr>
          <w:rFonts w:ascii="Times New Roman" w:hAnsi="Times New Roman"/>
          <w:sz w:val="28"/>
          <w:szCs w:val="28"/>
          <w:lang w:val="uk-UA" w:eastAsia="ru-RU"/>
        </w:rPr>
        <w:t>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8C07A5" w:rsidRPr="0093787A">
        <w:rPr>
          <w:rFonts w:ascii="Times New Roman" w:hAnsi="Times New Roman"/>
          <w:sz w:val="28"/>
          <w:szCs w:val="28"/>
          <w:lang w:val="uk-UA"/>
        </w:rPr>
        <w:t>716/0/197-21</w:t>
      </w:r>
    </w:p>
    <w:p w:rsidR="00A67FCB" w:rsidRDefault="00A67FCB" w:rsidP="0005723D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AC66AF">
        <w:rPr>
          <w:rFonts w:ascii="Times New Roman" w:hAnsi="Times New Roman"/>
          <w:sz w:val="28"/>
          <w:szCs w:val="28"/>
          <w:lang w:val="uk-UA" w:eastAsia="ru-RU"/>
        </w:rPr>
        <w:t>Розподіл тест-систем для діагностики ВІЛ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-інфекції, </w:t>
      </w:r>
    </w:p>
    <w:tbl>
      <w:tblPr>
        <w:tblpPr w:leftFromText="180" w:rightFromText="180" w:vertAnchor="text" w:horzAnchor="margin" w:tblpXSpec="center" w:tblpY="455"/>
        <w:tblW w:w="10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1"/>
        <w:gridCol w:w="3837"/>
        <w:gridCol w:w="950"/>
        <w:gridCol w:w="13"/>
        <w:gridCol w:w="1856"/>
        <w:gridCol w:w="29"/>
        <w:gridCol w:w="1737"/>
        <w:gridCol w:w="1496"/>
      </w:tblGrid>
      <w:tr w:rsidR="00AA2D6E" w:rsidRPr="000016F2" w:rsidTr="006B1004">
        <w:trPr>
          <w:trHeight w:val="1144"/>
        </w:trPr>
        <w:tc>
          <w:tcPr>
            <w:tcW w:w="511" w:type="dxa"/>
          </w:tcPr>
          <w:p w:rsidR="00AA2D6E" w:rsidRPr="009E70FA" w:rsidRDefault="00AA2D6E" w:rsidP="00AA2D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3837" w:type="dxa"/>
          </w:tcPr>
          <w:p w:rsidR="00AA2D6E" w:rsidRPr="009E70FA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AA2D6E" w:rsidRPr="009E70FA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950" w:type="dxa"/>
          </w:tcPr>
          <w:p w:rsidR="00AA2D6E" w:rsidRPr="009E70FA" w:rsidRDefault="00AA2D6E" w:rsidP="00AA2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1869" w:type="dxa"/>
            <w:gridSpan w:val="2"/>
          </w:tcPr>
          <w:p w:rsidR="00AA2D6E" w:rsidRPr="009E70FA" w:rsidRDefault="00AA2D6E" w:rsidP="00AA2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</w:t>
            </w:r>
            <w:proofErr w:type="spellEnd"/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«Дніпропетровський обласний </w:t>
            </w:r>
            <w:r w:rsidRPr="00EB159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центр 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соціально значущих хвороб</w:t>
            </w:r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ДОР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766" w:type="dxa"/>
            <w:gridSpan w:val="2"/>
          </w:tcPr>
          <w:p w:rsidR="00AA2D6E" w:rsidRPr="009E70FA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КП</w:t>
            </w:r>
            <w:proofErr w:type="spellEnd"/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«Криворізький центр профілактики та боротьби зі </w:t>
            </w:r>
            <w:proofErr w:type="spellStart"/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СНІДом</w:t>
            </w:r>
            <w:proofErr w:type="spellEnd"/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ДОР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496" w:type="dxa"/>
          </w:tcPr>
          <w:p w:rsidR="00AA2D6E" w:rsidRPr="00EC369A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C36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Всього</w:t>
            </w:r>
          </w:p>
        </w:tc>
      </w:tr>
      <w:tr w:rsidR="00AA2D6E" w:rsidRPr="000016F2" w:rsidTr="00AA2D6E">
        <w:trPr>
          <w:trHeight w:val="230"/>
        </w:trPr>
        <w:tc>
          <w:tcPr>
            <w:tcW w:w="511" w:type="dxa"/>
          </w:tcPr>
          <w:p w:rsidR="00AA2D6E" w:rsidRPr="009E70FA" w:rsidRDefault="00AA2D6E" w:rsidP="00AA2D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837" w:type="dxa"/>
          </w:tcPr>
          <w:p w:rsidR="00AA2D6E" w:rsidRPr="000016F2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016F2">
              <w:rPr>
                <w:rFonts w:ascii="Times New Roman" w:hAnsi="Times New Roman"/>
                <w:b/>
                <w:sz w:val="24"/>
                <w:szCs w:val="24"/>
              </w:rPr>
              <w:t>видаткова</w:t>
            </w:r>
            <w:proofErr w:type="spellEnd"/>
            <w:r w:rsidRPr="000016F2">
              <w:rPr>
                <w:rFonts w:ascii="Times New Roman" w:hAnsi="Times New Roman"/>
                <w:b/>
                <w:sz w:val="24"/>
                <w:szCs w:val="24"/>
              </w:rPr>
              <w:t xml:space="preserve"> накладна</w:t>
            </w:r>
          </w:p>
        </w:tc>
        <w:tc>
          <w:tcPr>
            <w:tcW w:w="6081" w:type="dxa"/>
            <w:gridSpan w:val="6"/>
          </w:tcPr>
          <w:p w:rsidR="00AA2D6E" w:rsidRPr="000016F2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 27</w:t>
            </w:r>
            <w:r w:rsidRPr="000016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квітня</w:t>
            </w:r>
            <w:r w:rsidRPr="000016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2021 року № К-26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785</w:t>
            </w:r>
          </w:p>
        </w:tc>
      </w:tr>
      <w:tr w:rsidR="00AA2D6E" w:rsidRPr="000016F2" w:rsidTr="006B1004">
        <w:trPr>
          <w:trHeight w:val="1019"/>
        </w:trPr>
        <w:tc>
          <w:tcPr>
            <w:tcW w:w="511" w:type="dxa"/>
          </w:tcPr>
          <w:p w:rsidR="00AA2D6E" w:rsidRPr="006708A6" w:rsidRDefault="00AA2D6E" w:rsidP="00420245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37" w:type="dxa"/>
          </w:tcPr>
          <w:p w:rsidR="00AA2D6E" w:rsidRPr="000016F2" w:rsidRDefault="00AA2D6E" w:rsidP="00AA2D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8B679A">
              <w:rPr>
                <w:rFonts w:ascii="Times New Roman" w:hAnsi="Times New Roman"/>
                <w:lang w:val="uk-UA"/>
              </w:rPr>
              <w:t xml:space="preserve">АТ-ВІЛ1/2-тест-МБА Тест-набір </w:t>
            </w:r>
            <w:proofErr w:type="spellStart"/>
            <w:r w:rsidRPr="008B679A">
              <w:rPr>
                <w:rFonts w:ascii="Times New Roman" w:hAnsi="Times New Roman"/>
                <w:lang w:val="uk-UA"/>
              </w:rPr>
              <w:t>імунохроматографічний</w:t>
            </w:r>
            <w:proofErr w:type="spellEnd"/>
            <w:r w:rsidRPr="008B679A">
              <w:rPr>
                <w:rFonts w:ascii="Times New Roman" w:hAnsi="Times New Roman"/>
                <w:lang w:val="uk-UA"/>
              </w:rPr>
              <w:t xml:space="preserve"> для виявлення антитіл до ВІЛ 1 та ВІЛ 2 (25 тестів в упаковці), каталожний номер HIV 25s/</w:t>
            </w:r>
            <w:proofErr w:type="spellStart"/>
            <w:r w:rsidRPr="008B679A">
              <w:rPr>
                <w:rFonts w:ascii="Times New Roman" w:hAnsi="Times New Roman"/>
                <w:lang w:val="uk-UA"/>
              </w:rPr>
              <w:t>wb</w:t>
            </w:r>
            <w:proofErr w:type="spellEnd"/>
            <w:r w:rsidRPr="008B679A">
              <w:rPr>
                <w:rFonts w:ascii="Times New Roman" w:hAnsi="Times New Roman"/>
                <w:lang w:val="uk-UA"/>
              </w:rPr>
              <w:t>/р</w:t>
            </w:r>
            <w:r>
              <w:rPr>
                <w:rFonts w:ascii="Times New Roman" w:hAnsi="Times New Roman"/>
                <w:lang w:val="uk-UA"/>
              </w:rPr>
              <w:t xml:space="preserve">, серія 0321/01, т.п. до 09.02.2023, виробник </w:t>
            </w:r>
            <w:r w:rsidRPr="0066253B">
              <w:rPr>
                <w:lang w:val="uk-UA"/>
              </w:rPr>
              <w:t xml:space="preserve"> </w:t>
            </w:r>
            <w:r w:rsidRPr="0066253B">
              <w:rPr>
                <w:rFonts w:ascii="Times New Roman" w:hAnsi="Times New Roman"/>
                <w:lang w:val="uk-UA"/>
              </w:rPr>
              <w:t>ТОВ "</w:t>
            </w:r>
            <w:proofErr w:type="spellStart"/>
            <w:r w:rsidRPr="0066253B">
              <w:rPr>
                <w:rFonts w:ascii="Times New Roman" w:hAnsi="Times New Roman"/>
                <w:lang w:val="uk-UA"/>
              </w:rPr>
              <w:t>Медбіоальянс</w:t>
            </w:r>
            <w:proofErr w:type="spellEnd"/>
            <w:r w:rsidRPr="0066253B">
              <w:rPr>
                <w:rFonts w:ascii="Times New Roman" w:hAnsi="Times New Roman"/>
                <w:lang w:val="uk-UA"/>
              </w:rPr>
              <w:t>", Україна</w:t>
            </w:r>
          </w:p>
        </w:tc>
        <w:tc>
          <w:tcPr>
            <w:tcW w:w="950" w:type="dxa"/>
          </w:tcPr>
          <w:p w:rsidR="00AA2D6E" w:rsidRPr="00EB4829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тест</w:t>
            </w:r>
          </w:p>
        </w:tc>
        <w:tc>
          <w:tcPr>
            <w:tcW w:w="1869" w:type="dxa"/>
            <w:gridSpan w:val="2"/>
          </w:tcPr>
          <w:p w:rsidR="00AA2D6E" w:rsidRPr="00EB4829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1875</w:t>
            </w:r>
          </w:p>
        </w:tc>
        <w:tc>
          <w:tcPr>
            <w:tcW w:w="1766" w:type="dxa"/>
            <w:gridSpan w:val="2"/>
          </w:tcPr>
          <w:p w:rsidR="00AA2D6E" w:rsidRPr="00EB4829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496" w:type="dxa"/>
          </w:tcPr>
          <w:p w:rsidR="00AA2D6E" w:rsidRPr="00EB4829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1875</w:t>
            </w:r>
          </w:p>
        </w:tc>
      </w:tr>
      <w:tr w:rsidR="00AA2D6E" w:rsidRPr="000016F2" w:rsidTr="00AA2D6E">
        <w:trPr>
          <w:trHeight w:val="273"/>
        </w:trPr>
        <w:tc>
          <w:tcPr>
            <w:tcW w:w="511" w:type="dxa"/>
          </w:tcPr>
          <w:p w:rsidR="00AA2D6E" w:rsidRPr="009E70FA" w:rsidRDefault="00AA2D6E" w:rsidP="00AA2D6E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37" w:type="dxa"/>
          </w:tcPr>
          <w:p w:rsidR="00AA2D6E" w:rsidRPr="000016F2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16F2">
              <w:rPr>
                <w:rFonts w:ascii="Times New Roman" w:hAnsi="Times New Roman"/>
                <w:b/>
                <w:sz w:val="24"/>
                <w:szCs w:val="24"/>
              </w:rPr>
              <w:t>видаткова</w:t>
            </w:r>
            <w:proofErr w:type="spellEnd"/>
            <w:r w:rsidRPr="000016F2">
              <w:rPr>
                <w:rFonts w:ascii="Times New Roman" w:hAnsi="Times New Roman"/>
                <w:b/>
                <w:sz w:val="24"/>
                <w:szCs w:val="24"/>
              </w:rPr>
              <w:t xml:space="preserve"> накладна</w:t>
            </w:r>
          </w:p>
        </w:tc>
        <w:tc>
          <w:tcPr>
            <w:tcW w:w="6081" w:type="dxa"/>
            <w:gridSpan w:val="6"/>
          </w:tcPr>
          <w:p w:rsidR="00AA2D6E" w:rsidRPr="006C6A9F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 27</w:t>
            </w:r>
            <w:r w:rsidRPr="000016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квітня</w:t>
            </w:r>
            <w:r w:rsidRPr="000016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2021 року № К-26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799</w:t>
            </w:r>
          </w:p>
        </w:tc>
      </w:tr>
      <w:tr w:rsidR="00AA2D6E" w:rsidRPr="000016F2" w:rsidTr="006B1004">
        <w:trPr>
          <w:trHeight w:val="1126"/>
        </w:trPr>
        <w:tc>
          <w:tcPr>
            <w:tcW w:w="511" w:type="dxa"/>
          </w:tcPr>
          <w:p w:rsidR="00AA2D6E" w:rsidRPr="009E70FA" w:rsidRDefault="00AA2D6E" w:rsidP="00AA2D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3837" w:type="dxa"/>
          </w:tcPr>
          <w:p w:rsidR="00AA2D6E" w:rsidRPr="000016F2" w:rsidRDefault="00AA2D6E" w:rsidP="00AA2D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177006">
              <w:rPr>
                <w:rFonts w:ascii="Times New Roman" w:hAnsi="Times New Roman"/>
                <w:lang w:val="uk-UA"/>
              </w:rPr>
              <w:t>Уні-ВІЛ</w:t>
            </w:r>
            <w:proofErr w:type="spellEnd"/>
            <w:r w:rsidRPr="00177006">
              <w:rPr>
                <w:rFonts w:ascii="Times New Roman" w:hAnsi="Times New Roman"/>
                <w:lang w:val="uk-UA"/>
              </w:rPr>
              <w:t xml:space="preserve">-1,2 АТ-БЕСТ Тест-система </w:t>
            </w:r>
            <w:proofErr w:type="spellStart"/>
            <w:r w:rsidRPr="00177006">
              <w:rPr>
                <w:rFonts w:ascii="Times New Roman" w:hAnsi="Times New Roman"/>
                <w:lang w:val="uk-UA"/>
              </w:rPr>
              <w:t>імуноферментна</w:t>
            </w:r>
            <w:proofErr w:type="spellEnd"/>
            <w:r w:rsidRPr="00177006">
              <w:rPr>
                <w:rFonts w:ascii="Times New Roman" w:hAnsi="Times New Roman"/>
                <w:lang w:val="uk-UA"/>
              </w:rPr>
              <w:t xml:space="preserve"> для виявлення сумарних антитіл  до вірусу імунодефіциту людини 1/2 типу (комплект 1,2,3), комплект 2, каталожний номер 01.52</w:t>
            </w:r>
            <w:r>
              <w:rPr>
                <w:rFonts w:ascii="Times New Roman" w:hAnsi="Times New Roman"/>
                <w:lang w:val="uk-UA"/>
              </w:rPr>
              <w:t xml:space="preserve">, серія 47, т.п. до 03.08.2022, виробник </w:t>
            </w:r>
            <w:r>
              <w:t xml:space="preserve"> </w:t>
            </w:r>
            <w:r w:rsidRPr="00177006">
              <w:rPr>
                <w:rFonts w:ascii="Times New Roman" w:hAnsi="Times New Roman"/>
                <w:lang w:val="uk-UA"/>
              </w:rPr>
              <w:t>ТОВ "</w:t>
            </w:r>
            <w:proofErr w:type="spellStart"/>
            <w:r w:rsidRPr="00177006">
              <w:rPr>
                <w:rFonts w:ascii="Times New Roman" w:hAnsi="Times New Roman"/>
                <w:lang w:val="uk-UA"/>
              </w:rPr>
              <w:t>Бест</w:t>
            </w:r>
            <w:proofErr w:type="spellEnd"/>
            <w:r w:rsidRPr="00177006">
              <w:rPr>
                <w:rFonts w:ascii="Times New Roman" w:hAnsi="Times New Roman"/>
                <w:lang w:val="uk-UA"/>
              </w:rPr>
              <w:t xml:space="preserve"> Діагностик", Україна</w:t>
            </w:r>
          </w:p>
        </w:tc>
        <w:tc>
          <w:tcPr>
            <w:tcW w:w="950" w:type="dxa"/>
          </w:tcPr>
          <w:p w:rsidR="00AA2D6E" w:rsidRPr="00F77C04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F77C04">
              <w:rPr>
                <w:rFonts w:ascii="Times New Roman" w:hAnsi="Times New Roman"/>
                <w:lang w:val="uk-UA" w:eastAsia="ru-RU"/>
              </w:rPr>
              <w:t>тест</w:t>
            </w:r>
          </w:p>
        </w:tc>
        <w:tc>
          <w:tcPr>
            <w:tcW w:w="1869" w:type="dxa"/>
            <w:gridSpan w:val="2"/>
            <w:vAlign w:val="center"/>
          </w:tcPr>
          <w:p w:rsidR="00AA2D6E" w:rsidRPr="00F77C04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5184</w:t>
            </w:r>
          </w:p>
        </w:tc>
        <w:tc>
          <w:tcPr>
            <w:tcW w:w="1766" w:type="dxa"/>
            <w:gridSpan w:val="2"/>
            <w:vAlign w:val="center"/>
          </w:tcPr>
          <w:p w:rsidR="00AA2D6E" w:rsidRPr="00F77C04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1728</w:t>
            </w:r>
          </w:p>
        </w:tc>
        <w:tc>
          <w:tcPr>
            <w:tcW w:w="1496" w:type="dxa"/>
            <w:vAlign w:val="center"/>
          </w:tcPr>
          <w:p w:rsidR="00AA2D6E" w:rsidRPr="00F77C04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6912</w:t>
            </w:r>
          </w:p>
        </w:tc>
      </w:tr>
      <w:tr w:rsidR="00AA2D6E" w:rsidRPr="000016F2" w:rsidTr="00AA2D6E">
        <w:trPr>
          <w:trHeight w:val="273"/>
        </w:trPr>
        <w:tc>
          <w:tcPr>
            <w:tcW w:w="511" w:type="dxa"/>
          </w:tcPr>
          <w:p w:rsidR="00AA2D6E" w:rsidRPr="009E70FA" w:rsidRDefault="00AA2D6E" w:rsidP="00AA2D6E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37" w:type="dxa"/>
          </w:tcPr>
          <w:p w:rsidR="00AA2D6E" w:rsidRPr="000016F2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16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6081" w:type="dxa"/>
            <w:gridSpan w:val="6"/>
          </w:tcPr>
          <w:p w:rsidR="00AA2D6E" w:rsidRPr="00F31FA9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 27</w:t>
            </w:r>
            <w:r w:rsidRPr="000016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квітня</w:t>
            </w:r>
            <w:r w:rsidRPr="000016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2021 року № К-26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688</w:t>
            </w:r>
          </w:p>
        </w:tc>
      </w:tr>
      <w:tr w:rsidR="00AA2D6E" w:rsidRPr="000016F2" w:rsidTr="006B1004">
        <w:trPr>
          <w:trHeight w:val="1317"/>
        </w:trPr>
        <w:tc>
          <w:tcPr>
            <w:tcW w:w="511" w:type="dxa"/>
          </w:tcPr>
          <w:p w:rsidR="00AA2D6E" w:rsidRPr="00F31FA9" w:rsidRDefault="00AA2D6E" w:rsidP="00420245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37" w:type="dxa"/>
          </w:tcPr>
          <w:p w:rsidR="00AA2D6E" w:rsidRPr="000016F2" w:rsidRDefault="00AA2D6E" w:rsidP="00AA2D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E85F40">
              <w:rPr>
                <w:rFonts w:ascii="Times New Roman" w:hAnsi="Times New Roman"/>
                <w:lang w:val="uk-UA"/>
              </w:rPr>
              <w:t xml:space="preserve">DIA®-HIV-p24 Тест-система </w:t>
            </w:r>
            <w:proofErr w:type="spellStart"/>
            <w:r w:rsidRPr="00E85F40">
              <w:rPr>
                <w:rFonts w:ascii="Times New Roman" w:hAnsi="Times New Roman"/>
                <w:lang w:val="uk-UA"/>
              </w:rPr>
              <w:t>імуноферментна</w:t>
            </w:r>
            <w:proofErr w:type="spellEnd"/>
            <w:r w:rsidRPr="00E85F40">
              <w:rPr>
                <w:rFonts w:ascii="Times New Roman" w:hAnsi="Times New Roman"/>
                <w:lang w:val="uk-UA"/>
              </w:rPr>
              <w:t xml:space="preserve"> для кількісного визначення та підтвердження антигену р24 ВІЛ-1, каталожний номер T1-1601C</w:t>
            </w:r>
            <w:r>
              <w:rPr>
                <w:rFonts w:ascii="Times New Roman" w:hAnsi="Times New Roman"/>
                <w:lang w:val="uk-UA"/>
              </w:rPr>
              <w:t>, серія 031/1-20, т.п. до 28.02.2022</w:t>
            </w:r>
          </w:p>
        </w:tc>
        <w:tc>
          <w:tcPr>
            <w:tcW w:w="950" w:type="dxa"/>
          </w:tcPr>
          <w:p w:rsidR="00AA2D6E" w:rsidRPr="00820ADB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тест</w:t>
            </w:r>
          </w:p>
        </w:tc>
        <w:tc>
          <w:tcPr>
            <w:tcW w:w="1869" w:type="dxa"/>
            <w:gridSpan w:val="2"/>
          </w:tcPr>
          <w:p w:rsidR="00AA2D6E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576</w:t>
            </w:r>
          </w:p>
        </w:tc>
        <w:tc>
          <w:tcPr>
            <w:tcW w:w="1766" w:type="dxa"/>
            <w:gridSpan w:val="2"/>
          </w:tcPr>
          <w:p w:rsidR="00AA2D6E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192</w:t>
            </w:r>
          </w:p>
        </w:tc>
        <w:tc>
          <w:tcPr>
            <w:tcW w:w="1496" w:type="dxa"/>
          </w:tcPr>
          <w:p w:rsidR="00AA2D6E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768</w:t>
            </w:r>
          </w:p>
        </w:tc>
      </w:tr>
      <w:tr w:rsidR="00AA2D6E" w:rsidRPr="000016F2" w:rsidTr="006B1004">
        <w:trPr>
          <w:trHeight w:val="1278"/>
        </w:trPr>
        <w:tc>
          <w:tcPr>
            <w:tcW w:w="511" w:type="dxa"/>
          </w:tcPr>
          <w:p w:rsidR="00AA2D6E" w:rsidRPr="00F31FA9" w:rsidRDefault="00AA2D6E" w:rsidP="00420245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37" w:type="dxa"/>
          </w:tcPr>
          <w:p w:rsidR="00AA2D6E" w:rsidRPr="000016F2" w:rsidRDefault="00AA2D6E" w:rsidP="00AA2D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995E11">
              <w:rPr>
                <w:rFonts w:ascii="Times New Roman" w:hAnsi="Times New Roman"/>
                <w:lang w:val="uk-UA"/>
              </w:rPr>
              <w:t xml:space="preserve">DIA®-HIV-p24 Тест-система </w:t>
            </w:r>
            <w:proofErr w:type="spellStart"/>
            <w:r w:rsidRPr="00995E11">
              <w:rPr>
                <w:rFonts w:ascii="Times New Roman" w:hAnsi="Times New Roman"/>
                <w:lang w:val="uk-UA"/>
              </w:rPr>
              <w:t>імуноферментна</w:t>
            </w:r>
            <w:proofErr w:type="spellEnd"/>
            <w:r w:rsidRPr="00995E11">
              <w:rPr>
                <w:rFonts w:ascii="Times New Roman" w:hAnsi="Times New Roman"/>
                <w:lang w:val="uk-UA"/>
              </w:rPr>
              <w:t xml:space="preserve"> для кількісного визначення та підтвердження антигену р24 ВІЛ-1, каталожний номер T1-1601C</w:t>
            </w:r>
            <w:r>
              <w:rPr>
                <w:rFonts w:ascii="Times New Roman" w:hAnsi="Times New Roman"/>
                <w:lang w:val="uk-UA"/>
              </w:rPr>
              <w:t>, серія 032-21, т. п. до 30.09.2022</w:t>
            </w:r>
          </w:p>
        </w:tc>
        <w:tc>
          <w:tcPr>
            <w:tcW w:w="950" w:type="dxa"/>
          </w:tcPr>
          <w:p w:rsidR="00AA2D6E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тест</w:t>
            </w:r>
          </w:p>
        </w:tc>
        <w:tc>
          <w:tcPr>
            <w:tcW w:w="1869" w:type="dxa"/>
            <w:gridSpan w:val="2"/>
          </w:tcPr>
          <w:p w:rsidR="00AA2D6E" w:rsidRDefault="00A1023B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96</w:t>
            </w:r>
          </w:p>
        </w:tc>
        <w:tc>
          <w:tcPr>
            <w:tcW w:w="1766" w:type="dxa"/>
            <w:gridSpan w:val="2"/>
          </w:tcPr>
          <w:p w:rsidR="00AA2D6E" w:rsidRDefault="00A1023B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496" w:type="dxa"/>
          </w:tcPr>
          <w:p w:rsidR="00AA2D6E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96</w:t>
            </w:r>
          </w:p>
        </w:tc>
      </w:tr>
      <w:tr w:rsidR="00AA2D6E" w:rsidRPr="000016F2" w:rsidTr="00AA2D6E">
        <w:trPr>
          <w:trHeight w:val="288"/>
        </w:trPr>
        <w:tc>
          <w:tcPr>
            <w:tcW w:w="511" w:type="dxa"/>
          </w:tcPr>
          <w:p w:rsidR="00AA2D6E" w:rsidRPr="00F31FA9" w:rsidRDefault="00AA2D6E" w:rsidP="00AA2D6E">
            <w:pPr>
              <w:pStyle w:val="a5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37" w:type="dxa"/>
          </w:tcPr>
          <w:p w:rsidR="00AA2D6E" w:rsidRPr="000016F2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0016F2">
              <w:rPr>
                <w:rFonts w:ascii="Times New Roman" w:hAnsi="Times New Roman"/>
                <w:b/>
                <w:sz w:val="24"/>
                <w:szCs w:val="24"/>
              </w:rPr>
              <w:t>видаткова</w:t>
            </w:r>
            <w:proofErr w:type="spellEnd"/>
            <w:r w:rsidRPr="000016F2">
              <w:rPr>
                <w:rFonts w:ascii="Times New Roman" w:hAnsi="Times New Roman"/>
                <w:b/>
                <w:sz w:val="24"/>
                <w:szCs w:val="24"/>
              </w:rPr>
              <w:t xml:space="preserve"> накладна</w:t>
            </w:r>
          </w:p>
        </w:tc>
        <w:tc>
          <w:tcPr>
            <w:tcW w:w="6081" w:type="dxa"/>
            <w:gridSpan w:val="6"/>
          </w:tcPr>
          <w:p w:rsidR="00AA2D6E" w:rsidRDefault="00AA2D6E" w:rsidP="00AA2D6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 27</w:t>
            </w:r>
            <w:r w:rsidRPr="000016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квітня</w:t>
            </w:r>
            <w:r w:rsidRPr="000016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2021 року № К-26</w:t>
            </w:r>
            <w:r w:rsidR="008234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706</w:t>
            </w:r>
          </w:p>
        </w:tc>
      </w:tr>
      <w:tr w:rsidR="00AA2D6E" w:rsidRPr="000016F2" w:rsidTr="006B1004">
        <w:trPr>
          <w:trHeight w:val="288"/>
        </w:trPr>
        <w:tc>
          <w:tcPr>
            <w:tcW w:w="511" w:type="dxa"/>
          </w:tcPr>
          <w:p w:rsidR="00AA2D6E" w:rsidRPr="00F31FA9" w:rsidRDefault="00AA2D6E" w:rsidP="00420245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37" w:type="dxa"/>
          </w:tcPr>
          <w:p w:rsidR="00AA2D6E" w:rsidRPr="00AA2D6E" w:rsidRDefault="00AA2D6E" w:rsidP="00AA2D6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 xml:space="preserve">ВЛК-ВІЛ-1 Стандартна </w:t>
            </w:r>
            <w:proofErr w:type="spellStart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>сиворотка</w:t>
            </w:r>
            <w:proofErr w:type="spellEnd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 xml:space="preserve"> для </w:t>
            </w:r>
            <w:proofErr w:type="spellStart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>внутрішньолабораторного</w:t>
            </w:r>
            <w:proofErr w:type="spellEnd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контролю </w:t>
            </w:r>
            <w:proofErr w:type="spellStart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>якості</w:t>
            </w:r>
            <w:proofErr w:type="spellEnd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>досліджень</w:t>
            </w:r>
            <w:proofErr w:type="spellEnd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 xml:space="preserve"> на </w:t>
            </w:r>
            <w:proofErr w:type="spellStart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>антитіла</w:t>
            </w:r>
            <w:proofErr w:type="spellEnd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 xml:space="preserve"> до</w:t>
            </w:r>
            <w:proofErr w:type="gramStart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proofErr w:type="gramEnd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 xml:space="preserve">ІЛ-1 методом ІФА, </w:t>
            </w:r>
            <w:proofErr w:type="spellStart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>каталожний</w:t>
            </w:r>
            <w:proofErr w:type="spellEnd"/>
            <w:r w:rsidRPr="00CE2ACF">
              <w:rPr>
                <w:rFonts w:ascii="Times New Roman" w:hAnsi="Times New Roman"/>
                <w:bCs/>
                <w:sz w:val="24"/>
                <w:szCs w:val="24"/>
              </w:rPr>
              <w:t xml:space="preserve"> номер  P-01-L1-0,5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,</w:t>
            </w:r>
            <w:r w:rsidR="000775F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серія 032-21, т.п. до 31.03.2022, </w:t>
            </w:r>
          </w:p>
        </w:tc>
        <w:tc>
          <w:tcPr>
            <w:tcW w:w="963" w:type="dxa"/>
            <w:gridSpan w:val="2"/>
            <w:tcBorders>
              <w:right w:val="single" w:sz="4" w:space="0" w:color="auto"/>
            </w:tcBorders>
          </w:tcPr>
          <w:p w:rsidR="00AA2D6E" w:rsidRPr="000775F7" w:rsidRDefault="000775F7" w:rsidP="00AA2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775F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флакон</w:t>
            </w:r>
          </w:p>
        </w:tc>
        <w:tc>
          <w:tcPr>
            <w:tcW w:w="18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A2D6E" w:rsidRPr="006B1004" w:rsidRDefault="006B1004" w:rsidP="00AA2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205</w:t>
            </w:r>
          </w:p>
        </w:tc>
        <w:tc>
          <w:tcPr>
            <w:tcW w:w="1737" w:type="dxa"/>
            <w:tcBorders>
              <w:left w:val="single" w:sz="4" w:space="0" w:color="auto"/>
              <w:right w:val="single" w:sz="4" w:space="0" w:color="auto"/>
            </w:tcBorders>
          </w:tcPr>
          <w:p w:rsidR="00AA2D6E" w:rsidRPr="006B1004" w:rsidRDefault="006B1004" w:rsidP="00AA2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70</w:t>
            </w:r>
          </w:p>
        </w:tc>
        <w:tc>
          <w:tcPr>
            <w:tcW w:w="1496" w:type="dxa"/>
            <w:tcBorders>
              <w:left w:val="single" w:sz="4" w:space="0" w:color="auto"/>
            </w:tcBorders>
          </w:tcPr>
          <w:p w:rsidR="00AA2D6E" w:rsidRPr="006B1004" w:rsidRDefault="006B1004" w:rsidP="00AA2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6B1004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275</w:t>
            </w:r>
          </w:p>
        </w:tc>
      </w:tr>
    </w:tbl>
    <w:p w:rsidR="00A67FCB" w:rsidRDefault="00AA2D6E" w:rsidP="007F6326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A67FCB">
        <w:rPr>
          <w:rFonts w:ascii="Times New Roman" w:hAnsi="Times New Roman"/>
          <w:sz w:val="28"/>
          <w:szCs w:val="28"/>
          <w:lang w:val="uk-UA" w:eastAsia="ru-RU"/>
        </w:rPr>
        <w:t>закуплених за кошти д</w:t>
      </w:r>
      <w:r w:rsidR="00A67FCB" w:rsidRPr="00AC66AF"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</w:t>
      </w:r>
      <w:r w:rsidR="00A67FCB">
        <w:rPr>
          <w:rFonts w:ascii="Times New Roman" w:hAnsi="Times New Roman"/>
          <w:sz w:val="28"/>
          <w:szCs w:val="28"/>
          <w:lang w:val="uk-UA" w:eastAsia="ru-RU"/>
        </w:rPr>
        <w:t>20</w:t>
      </w:r>
      <w:r w:rsidR="00A67FCB" w:rsidRPr="00AC66AF">
        <w:rPr>
          <w:rFonts w:ascii="Times New Roman" w:hAnsi="Times New Roman"/>
          <w:sz w:val="28"/>
          <w:szCs w:val="28"/>
          <w:lang w:val="uk-UA" w:eastAsia="ru-RU"/>
        </w:rPr>
        <w:t xml:space="preserve"> рік</w:t>
      </w:r>
    </w:p>
    <w:p w:rsidR="00B81944" w:rsidRPr="00B81944" w:rsidRDefault="00B81944" w:rsidP="00B81944">
      <w:pPr>
        <w:rPr>
          <w:rFonts w:ascii="Times New Roman" w:hAnsi="Times New Roman"/>
          <w:sz w:val="28"/>
          <w:szCs w:val="28"/>
          <w:lang w:val="uk-UA" w:eastAsia="ru-RU"/>
        </w:rPr>
      </w:pPr>
    </w:p>
    <w:p w:rsidR="0019111B" w:rsidRPr="00DA4401" w:rsidRDefault="00A67FCB" w:rsidP="00E971E9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proofErr w:type="spellStart"/>
      <w:r w:rsidRPr="00223708">
        <w:rPr>
          <w:rFonts w:ascii="Times New Roman" w:hAnsi="Times New Roman"/>
          <w:sz w:val="28"/>
          <w:szCs w:val="28"/>
          <w:lang w:val="uk-UA" w:eastAsia="ru-RU"/>
        </w:rPr>
        <w:t>В.о</w:t>
      </w:r>
      <w:proofErr w:type="spellEnd"/>
      <w:r w:rsidRPr="00223708">
        <w:rPr>
          <w:rFonts w:ascii="Times New Roman" w:hAnsi="Times New Roman"/>
          <w:sz w:val="28"/>
          <w:szCs w:val="28"/>
          <w:lang w:val="uk-UA" w:eastAsia="ru-RU"/>
        </w:rPr>
        <w:t xml:space="preserve">. директора департаменту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F509D4">
        <w:rPr>
          <w:rFonts w:ascii="Times New Roman" w:hAnsi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>Вікторія КУЛИК</w:t>
      </w:r>
    </w:p>
    <w:sectPr w:rsidR="0019111B" w:rsidRPr="00DA4401" w:rsidSect="00B23F03">
      <w:headerReference w:type="default" r:id="rId9"/>
      <w:pgSz w:w="11906" w:h="16838"/>
      <w:pgMar w:top="1134" w:right="707" w:bottom="1134" w:left="158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63D" w:rsidRDefault="00FC163D" w:rsidP="00EB159F">
      <w:pPr>
        <w:spacing w:after="0" w:line="240" w:lineRule="auto"/>
      </w:pPr>
      <w:r>
        <w:separator/>
      </w:r>
    </w:p>
  </w:endnote>
  <w:endnote w:type="continuationSeparator" w:id="0">
    <w:p w:rsidR="00FC163D" w:rsidRDefault="00FC163D" w:rsidP="00EB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63D" w:rsidRDefault="00FC163D" w:rsidP="00EB159F">
      <w:pPr>
        <w:spacing w:after="0" w:line="240" w:lineRule="auto"/>
      </w:pPr>
      <w:r>
        <w:separator/>
      </w:r>
    </w:p>
  </w:footnote>
  <w:footnote w:type="continuationSeparator" w:id="0">
    <w:p w:rsidR="00FC163D" w:rsidRDefault="00FC163D" w:rsidP="00EB1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FCB" w:rsidRDefault="00497102">
    <w:pPr>
      <w:pStyle w:val="a3"/>
      <w:jc w:val="center"/>
    </w:pPr>
    <w:r w:rsidRPr="00497102">
      <w:fldChar w:fldCharType="begin"/>
    </w:r>
    <w:r w:rsidR="00420245">
      <w:instrText>PAGE   \* MERGEFORMAT</w:instrText>
    </w:r>
    <w:r w:rsidRPr="00497102">
      <w:fldChar w:fldCharType="separate"/>
    </w:r>
    <w:r w:rsidR="00BF3B3C" w:rsidRPr="00BF3B3C">
      <w:rPr>
        <w:noProof/>
        <w:lang w:val="ru-RU"/>
      </w:rPr>
      <w:t>3</w:t>
    </w:r>
    <w:r>
      <w:rPr>
        <w:noProof/>
        <w:lang w:val="ru-RU"/>
      </w:rPr>
      <w:fldChar w:fldCharType="end"/>
    </w:r>
  </w:p>
  <w:p w:rsidR="00A67FCB" w:rsidRDefault="00A67F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FCB" w:rsidRDefault="00A67FC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455A1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1">
    <w:nsid w:val="19D81845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3">
    <w:nsid w:val="223E51C3"/>
    <w:multiLevelType w:val="multilevel"/>
    <w:tmpl w:val="DB061E0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3EF15209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2816396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6">
    <w:nsid w:val="5DDE5F26"/>
    <w:multiLevelType w:val="hybridMultilevel"/>
    <w:tmpl w:val="C7CA3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8537771"/>
    <w:multiLevelType w:val="hybridMultilevel"/>
    <w:tmpl w:val="C7CA3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5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DD2"/>
    <w:rsid w:val="000016F2"/>
    <w:rsid w:val="000165C9"/>
    <w:rsid w:val="0005723D"/>
    <w:rsid w:val="000775F7"/>
    <w:rsid w:val="000820C6"/>
    <w:rsid w:val="0008444B"/>
    <w:rsid w:val="00093BCF"/>
    <w:rsid w:val="000977DB"/>
    <w:rsid w:val="000C6EB4"/>
    <w:rsid w:val="000F5A1E"/>
    <w:rsid w:val="0014654D"/>
    <w:rsid w:val="00167E04"/>
    <w:rsid w:val="00177006"/>
    <w:rsid w:val="0019111B"/>
    <w:rsid w:val="001D1691"/>
    <w:rsid w:val="001E0671"/>
    <w:rsid w:val="00223708"/>
    <w:rsid w:val="0022544E"/>
    <w:rsid w:val="002B1E1A"/>
    <w:rsid w:val="002F150C"/>
    <w:rsid w:val="00316AE6"/>
    <w:rsid w:val="003A1472"/>
    <w:rsid w:val="003B01FD"/>
    <w:rsid w:val="003B462A"/>
    <w:rsid w:val="003C077A"/>
    <w:rsid w:val="003F5FDF"/>
    <w:rsid w:val="00414D88"/>
    <w:rsid w:val="00420245"/>
    <w:rsid w:val="00421FB8"/>
    <w:rsid w:val="00432F7D"/>
    <w:rsid w:val="004509F2"/>
    <w:rsid w:val="004532E7"/>
    <w:rsid w:val="00461D39"/>
    <w:rsid w:val="0047760F"/>
    <w:rsid w:val="00485662"/>
    <w:rsid w:val="00496A77"/>
    <w:rsid w:val="00497102"/>
    <w:rsid w:val="004D772B"/>
    <w:rsid w:val="004E12B3"/>
    <w:rsid w:val="00582DFE"/>
    <w:rsid w:val="0058577C"/>
    <w:rsid w:val="005869E6"/>
    <w:rsid w:val="0059622D"/>
    <w:rsid w:val="005C302A"/>
    <w:rsid w:val="005E27DB"/>
    <w:rsid w:val="005E3C35"/>
    <w:rsid w:val="005E67CF"/>
    <w:rsid w:val="005E6B1A"/>
    <w:rsid w:val="005F2729"/>
    <w:rsid w:val="00606DD2"/>
    <w:rsid w:val="00645A29"/>
    <w:rsid w:val="0066253B"/>
    <w:rsid w:val="006708A6"/>
    <w:rsid w:val="006B1004"/>
    <w:rsid w:val="006C6A9F"/>
    <w:rsid w:val="006D0E6A"/>
    <w:rsid w:val="006F3BDD"/>
    <w:rsid w:val="00714C7D"/>
    <w:rsid w:val="00722F84"/>
    <w:rsid w:val="007324E6"/>
    <w:rsid w:val="00765580"/>
    <w:rsid w:val="007F6326"/>
    <w:rsid w:val="00820ADB"/>
    <w:rsid w:val="00823459"/>
    <w:rsid w:val="008A030D"/>
    <w:rsid w:val="008B679A"/>
    <w:rsid w:val="008C07A5"/>
    <w:rsid w:val="008C7291"/>
    <w:rsid w:val="008E4073"/>
    <w:rsid w:val="008F374B"/>
    <w:rsid w:val="008F3D69"/>
    <w:rsid w:val="008F6D16"/>
    <w:rsid w:val="008F7037"/>
    <w:rsid w:val="00900702"/>
    <w:rsid w:val="009016B9"/>
    <w:rsid w:val="0091404D"/>
    <w:rsid w:val="009311F4"/>
    <w:rsid w:val="0093787A"/>
    <w:rsid w:val="00967E68"/>
    <w:rsid w:val="00974C36"/>
    <w:rsid w:val="00995E11"/>
    <w:rsid w:val="009B7B7C"/>
    <w:rsid w:val="009C2069"/>
    <w:rsid w:val="009E70FA"/>
    <w:rsid w:val="009F7C50"/>
    <w:rsid w:val="00A1023B"/>
    <w:rsid w:val="00A13632"/>
    <w:rsid w:val="00A67FCB"/>
    <w:rsid w:val="00AA2D6E"/>
    <w:rsid w:val="00AA40BD"/>
    <w:rsid w:val="00AA53A7"/>
    <w:rsid w:val="00AC4948"/>
    <w:rsid w:val="00AC66AF"/>
    <w:rsid w:val="00AE64BE"/>
    <w:rsid w:val="00B13E25"/>
    <w:rsid w:val="00B208F5"/>
    <w:rsid w:val="00B23F03"/>
    <w:rsid w:val="00B3332D"/>
    <w:rsid w:val="00B4239C"/>
    <w:rsid w:val="00B66B5D"/>
    <w:rsid w:val="00B72C58"/>
    <w:rsid w:val="00B81944"/>
    <w:rsid w:val="00B820C7"/>
    <w:rsid w:val="00BA7230"/>
    <w:rsid w:val="00BC6075"/>
    <w:rsid w:val="00BF3B3C"/>
    <w:rsid w:val="00C06BFB"/>
    <w:rsid w:val="00C16415"/>
    <w:rsid w:val="00C6034D"/>
    <w:rsid w:val="00C841F1"/>
    <w:rsid w:val="00CD5677"/>
    <w:rsid w:val="00CE2ACF"/>
    <w:rsid w:val="00D540CA"/>
    <w:rsid w:val="00D71FA7"/>
    <w:rsid w:val="00D730F2"/>
    <w:rsid w:val="00D73EEC"/>
    <w:rsid w:val="00D86753"/>
    <w:rsid w:val="00D9242E"/>
    <w:rsid w:val="00DA4401"/>
    <w:rsid w:val="00DC6323"/>
    <w:rsid w:val="00DE0A75"/>
    <w:rsid w:val="00E361F5"/>
    <w:rsid w:val="00E51D48"/>
    <w:rsid w:val="00E85F40"/>
    <w:rsid w:val="00E971E9"/>
    <w:rsid w:val="00EB159F"/>
    <w:rsid w:val="00EB4829"/>
    <w:rsid w:val="00EC369A"/>
    <w:rsid w:val="00EE561A"/>
    <w:rsid w:val="00F31FA9"/>
    <w:rsid w:val="00F509D4"/>
    <w:rsid w:val="00F6678C"/>
    <w:rsid w:val="00F77C04"/>
    <w:rsid w:val="00F84F53"/>
    <w:rsid w:val="00FA1683"/>
    <w:rsid w:val="00FA4003"/>
    <w:rsid w:val="00FC163D"/>
    <w:rsid w:val="00FC1C20"/>
    <w:rsid w:val="00FC4355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6D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link w:val="a3"/>
    <w:uiPriority w:val="99"/>
    <w:locked/>
    <w:rsid w:val="00606DD2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99"/>
    <w:qFormat/>
    <w:rsid w:val="00606DD2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606DD2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link w:val="3"/>
    <w:uiPriority w:val="99"/>
    <w:locked/>
    <w:rsid w:val="00606DD2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Текст выноски Знак"/>
    <w:link w:val="a7"/>
    <w:uiPriority w:val="99"/>
    <w:semiHidden/>
    <w:locked/>
    <w:rsid w:val="00606DD2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rsid w:val="00606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uiPriority w:val="99"/>
    <w:semiHidden/>
    <w:locked/>
    <w:rsid w:val="00497102"/>
    <w:rPr>
      <w:rFonts w:ascii="Times New Roman" w:hAnsi="Times New Roman" w:cs="Times New Roman"/>
      <w:sz w:val="2"/>
      <w:lang w:eastAsia="en-US"/>
    </w:rPr>
  </w:style>
  <w:style w:type="character" w:customStyle="1" w:styleId="a8">
    <w:name w:val="Основной текст_"/>
    <w:link w:val="2"/>
    <w:uiPriority w:val="99"/>
    <w:locked/>
    <w:rsid w:val="00606DD2"/>
    <w:rPr>
      <w:rFonts w:ascii="Times New Roman" w:hAnsi="Times New Roman" w:cs="Times New Roman"/>
      <w:spacing w:val="3"/>
      <w:shd w:val="clear" w:color="auto" w:fill="FFFFFF"/>
    </w:rPr>
  </w:style>
  <w:style w:type="paragraph" w:customStyle="1" w:styleId="2">
    <w:name w:val="Основной текст2"/>
    <w:basedOn w:val="a"/>
    <w:link w:val="a8"/>
    <w:uiPriority w:val="99"/>
    <w:rsid w:val="00606DD2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/>
      <w:spacing w:val="3"/>
    </w:rPr>
  </w:style>
  <w:style w:type="character" w:customStyle="1" w:styleId="Arial">
    <w:name w:val="Основной текст + Arial"/>
    <w:aliases w:val="5 pt,Интервал 0 pt"/>
    <w:uiPriority w:val="99"/>
    <w:rsid w:val="00606DD2"/>
    <w:rPr>
      <w:rFonts w:ascii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/>
    </w:rPr>
  </w:style>
  <w:style w:type="character" w:customStyle="1" w:styleId="Arial1">
    <w:name w:val="Основной текст + Arial1"/>
    <w:aliases w:val="5 pt1,Интервал 1 pt"/>
    <w:uiPriority w:val="99"/>
    <w:rsid w:val="00606DD2"/>
    <w:rPr>
      <w:rFonts w:ascii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/>
    </w:rPr>
  </w:style>
  <w:style w:type="character" w:customStyle="1" w:styleId="5pt">
    <w:name w:val="Основной текст + 5 pt"/>
    <w:aliases w:val="Интервал 0 pt1"/>
    <w:uiPriority w:val="99"/>
    <w:rsid w:val="00606DD2"/>
    <w:rPr>
      <w:rFonts w:ascii="Arial" w:hAnsi="Arial" w:cs="Arial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/>
    </w:rPr>
  </w:style>
  <w:style w:type="paragraph" w:customStyle="1" w:styleId="31">
    <w:name w:val="Основной текст3"/>
    <w:basedOn w:val="a"/>
    <w:uiPriority w:val="99"/>
    <w:rsid w:val="00606DD2"/>
    <w:pPr>
      <w:widowControl w:val="0"/>
      <w:shd w:val="clear" w:color="auto" w:fill="FFFFFF"/>
      <w:spacing w:after="60" w:line="240" w:lineRule="atLeast"/>
    </w:pPr>
    <w:rPr>
      <w:rFonts w:ascii="Arial" w:hAnsi="Arial" w:cs="Arial"/>
      <w:color w:val="000000"/>
      <w:sz w:val="17"/>
      <w:szCs w:val="17"/>
      <w:lang w:val="uk-UA" w:eastAsia="uk-UA"/>
    </w:rPr>
  </w:style>
  <w:style w:type="paragraph" w:customStyle="1" w:styleId="a9">
    <w:name w:val="Знак Знак Знак Знак"/>
    <w:basedOn w:val="a"/>
    <w:uiPriority w:val="99"/>
    <w:rsid w:val="00606D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EB1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EB159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Нестеренко Сергій Миколайович</dc:creator>
  <cp:lastModifiedBy>Рибка Олена</cp:lastModifiedBy>
  <cp:revision>7</cp:revision>
  <cp:lastPrinted>2021-05-26T12:01:00Z</cp:lastPrinted>
  <dcterms:created xsi:type="dcterms:W3CDTF">2021-06-03T13:58:00Z</dcterms:created>
  <dcterms:modified xsi:type="dcterms:W3CDTF">2021-06-03T14:02:00Z</dcterms:modified>
</cp:coreProperties>
</file>